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Pr="00937F23" w:rsidRDefault="00175783" w:rsidP="00937F23">
      <w:pPr>
        <w:spacing w:after="0"/>
        <w:jc w:val="center"/>
        <w:rPr>
          <w:szCs w:val="24"/>
        </w:rPr>
      </w:pPr>
    </w:p>
    <w:p w:rsidR="00175783" w:rsidRPr="00937F23" w:rsidRDefault="00175783" w:rsidP="00937F23">
      <w:pPr>
        <w:spacing w:after="0"/>
        <w:jc w:val="center"/>
        <w:rPr>
          <w:szCs w:val="24"/>
        </w:rPr>
      </w:pPr>
    </w:p>
    <w:p w:rsidR="00175783" w:rsidRPr="00937F23" w:rsidRDefault="00175783" w:rsidP="00937F23">
      <w:pPr>
        <w:spacing w:after="0"/>
        <w:jc w:val="center"/>
        <w:rPr>
          <w:szCs w:val="24"/>
        </w:rPr>
      </w:pPr>
    </w:p>
    <w:p w:rsidR="00175783" w:rsidRPr="00937F23" w:rsidRDefault="00175783" w:rsidP="00937F23">
      <w:pPr>
        <w:spacing w:after="0"/>
        <w:jc w:val="center"/>
        <w:rPr>
          <w:szCs w:val="24"/>
        </w:rPr>
      </w:pPr>
    </w:p>
    <w:p w:rsidR="00175783" w:rsidRPr="00937F23" w:rsidRDefault="00175783" w:rsidP="00937F23">
      <w:pPr>
        <w:spacing w:after="0"/>
        <w:jc w:val="center"/>
        <w:rPr>
          <w:szCs w:val="24"/>
        </w:rPr>
      </w:pPr>
    </w:p>
    <w:p w:rsidR="00175783" w:rsidRPr="00937F23" w:rsidRDefault="00175783" w:rsidP="00937F23">
      <w:pPr>
        <w:spacing w:after="0"/>
        <w:jc w:val="center"/>
        <w:rPr>
          <w:szCs w:val="24"/>
        </w:rPr>
      </w:pPr>
    </w:p>
    <w:p w:rsidR="00175783" w:rsidRPr="00937F23" w:rsidRDefault="00175783" w:rsidP="00937F23">
      <w:pPr>
        <w:spacing w:after="0"/>
        <w:jc w:val="center"/>
        <w:rPr>
          <w:szCs w:val="24"/>
        </w:rPr>
      </w:pPr>
    </w:p>
    <w:p w:rsidR="00175783" w:rsidRPr="00937F23" w:rsidRDefault="00175783" w:rsidP="00937F23">
      <w:pPr>
        <w:spacing w:after="0"/>
        <w:jc w:val="center"/>
        <w:rPr>
          <w:szCs w:val="24"/>
        </w:rPr>
      </w:pPr>
    </w:p>
    <w:p w:rsidR="00175783" w:rsidRPr="00937F23" w:rsidRDefault="00175783" w:rsidP="00937F23">
      <w:pPr>
        <w:spacing w:after="0"/>
        <w:jc w:val="center"/>
        <w:rPr>
          <w:szCs w:val="24"/>
        </w:rPr>
      </w:pPr>
    </w:p>
    <w:p w:rsidR="00D53B8C" w:rsidRPr="00937F23" w:rsidRDefault="00FB2BE3" w:rsidP="00937F23">
      <w:pPr>
        <w:spacing w:after="0"/>
        <w:ind w:firstLine="284"/>
        <w:jc w:val="center"/>
        <w:rPr>
          <w:szCs w:val="24"/>
        </w:rPr>
      </w:pPr>
      <w:r w:rsidRPr="00937F23">
        <w:rPr>
          <w:szCs w:val="24"/>
        </w:rPr>
        <w:t xml:space="preserve"> Global Consumer Trends of 2020</w:t>
      </w:r>
    </w:p>
    <w:p w:rsidR="00790ECD" w:rsidRPr="00937F23" w:rsidRDefault="00175783" w:rsidP="00937F23">
      <w:pPr>
        <w:spacing w:after="0"/>
        <w:jc w:val="center"/>
        <w:rPr>
          <w:szCs w:val="24"/>
        </w:rPr>
      </w:pPr>
      <w:r w:rsidRPr="00937F23">
        <w:rPr>
          <w:szCs w:val="24"/>
        </w:rPr>
        <w:t>Student’s Name</w:t>
      </w:r>
    </w:p>
    <w:p w:rsidR="00175783" w:rsidRPr="00937F23" w:rsidRDefault="00175783" w:rsidP="00937F23">
      <w:pPr>
        <w:spacing w:after="0"/>
        <w:jc w:val="center"/>
        <w:rPr>
          <w:szCs w:val="24"/>
        </w:rPr>
      </w:pPr>
      <w:r w:rsidRPr="00937F23">
        <w:rPr>
          <w:szCs w:val="24"/>
        </w:rPr>
        <w:t>Institution</w:t>
      </w:r>
    </w:p>
    <w:p w:rsidR="005E1C46" w:rsidRPr="00937F23" w:rsidRDefault="005E1C46" w:rsidP="00937F23">
      <w:pPr>
        <w:spacing w:after="0"/>
        <w:jc w:val="center"/>
        <w:rPr>
          <w:szCs w:val="24"/>
        </w:rPr>
      </w:pPr>
      <w:r w:rsidRPr="00937F23">
        <w:rPr>
          <w:szCs w:val="24"/>
        </w:rPr>
        <w:t>Date</w:t>
      </w:r>
    </w:p>
    <w:p w:rsidR="00175783" w:rsidRPr="00937F23" w:rsidRDefault="00175783" w:rsidP="00937F23">
      <w:pPr>
        <w:spacing w:after="0"/>
        <w:rPr>
          <w:szCs w:val="24"/>
        </w:rPr>
      </w:pPr>
      <w:r w:rsidRPr="00937F23">
        <w:rPr>
          <w:szCs w:val="24"/>
        </w:rPr>
        <w:br w:type="page"/>
      </w:r>
    </w:p>
    <w:p w:rsidR="00FB2BE3" w:rsidRPr="00937F23" w:rsidRDefault="00FB2BE3" w:rsidP="00937F23">
      <w:pPr>
        <w:spacing w:after="0"/>
        <w:ind w:firstLine="284"/>
        <w:jc w:val="center"/>
        <w:rPr>
          <w:szCs w:val="24"/>
        </w:rPr>
      </w:pPr>
      <w:bookmarkStart w:id="0" w:name="_GoBack"/>
      <w:r w:rsidRPr="00937F23">
        <w:rPr>
          <w:szCs w:val="24"/>
        </w:rPr>
        <w:lastRenderedPageBreak/>
        <w:t xml:space="preserve">Global Consumer </w:t>
      </w:r>
      <w:bookmarkEnd w:id="0"/>
      <w:r w:rsidRPr="00937F23">
        <w:rPr>
          <w:szCs w:val="24"/>
        </w:rPr>
        <w:t>Trends of 2020</w:t>
      </w:r>
    </w:p>
    <w:p w:rsidR="00FB2BE3" w:rsidRPr="00937F23" w:rsidRDefault="00FB2BE3" w:rsidP="00937F23">
      <w:pPr>
        <w:spacing w:after="0"/>
        <w:ind w:firstLine="720"/>
        <w:rPr>
          <w:szCs w:val="24"/>
        </w:rPr>
      </w:pPr>
      <w:r w:rsidRPr="00937F23">
        <w:rPr>
          <w:szCs w:val="24"/>
        </w:rPr>
        <w:t xml:space="preserve">Most people get involved in purchasing as well as shopping habits that form their main basis in making decisions. People tend to use robots and artificial intelligence to perform various tasks. Shopping can get done by the use of robots to assist human beings in limiting time wasted in achieving consumer preferences. Marketing that gets done in the current times aims at promoting increased competition that exists in organizations. Artificial intelligence and robots make marketing to get conducted effectively. The convenience and personal control form the main themes in 2020 consumer trends </w:t>
      </w:r>
      <w:r w:rsidR="00937F23" w:rsidRPr="00937F23">
        <w:rPr>
          <w:color w:val="333333"/>
          <w:szCs w:val="24"/>
          <w:shd w:val="clear" w:color="auto" w:fill="FFFFFF"/>
        </w:rPr>
        <w:t>(Wilson, 2020)</w:t>
      </w:r>
      <w:r w:rsidRPr="00937F23">
        <w:rPr>
          <w:szCs w:val="24"/>
        </w:rPr>
        <w:t xml:space="preserve">. Striking a balance between the two would be significant in increasing consumer satisfaction. Consumer trends in 2020 have affected human performance in different ways. Firstly, people use artificial intelligence more commonly to automate operations. Humans can work conveniently through the use of improved technology to deliver their solutions. </w:t>
      </w:r>
    </w:p>
    <w:p w:rsidR="00FB2BE3" w:rsidRPr="00937F23" w:rsidRDefault="00FB2BE3" w:rsidP="00937F23">
      <w:pPr>
        <w:spacing w:after="0"/>
        <w:ind w:firstLine="720"/>
        <w:rPr>
          <w:szCs w:val="24"/>
        </w:rPr>
      </w:pPr>
      <w:r w:rsidRPr="00937F23">
        <w:rPr>
          <w:szCs w:val="24"/>
        </w:rPr>
        <w:t xml:space="preserve">Also, the technologies have increased the provision of information amongst consumers. The use of technology has made shopping among consumers to get done fast. Thirdly, the creation of frictionless mobility would promote time management among consumers. Personalized transportation options would help in beating bad weather and managing the time of service or good delivery. Fourthly, most brands have reframed their products and services in a way all people can access </w:t>
      </w:r>
      <w:r w:rsidR="00937F23" w:rsidRPr="00937F23">
        <w:rPr>
          <w:color w:val="333333"/>
          <w:szCs w:val="24"/>
          <w:shd w:val="clear" w:color="auto" w:fill="FFFFFF"/>
        </w:rPr>
        <w:t>(Wilson, 2020)</w:t>
      </w:r>
      <w:r w:rsidRPr="00937F23">
        <w:rPr>
          <w:szCs w:val="24"/>
        </w:rPr>
        <w:t xml:space="preserve">. The creation of diversity is significant in promoting a large consumer base within a community. Most people can get attracted to a variety of goods and services produced by an organization. Besides, most organizations need to become local and global in all its operations. A strong brand would have a large local consumer base that in turn promotes multinational development. Consumers in different parts of the world can get satisfied by companies in society. </w:t>
      </w:r>
    </w:p>
    <w:p w:rsidR="00937F23" w:rsidRPr="00937F23" w:rsidRDefault="00937F23" w:rsidP="00937F23">
      <w:pPr>
        <w:shd w:val="clear" w:color="auto" w:fill="FFFFFF"/>
        <w:spacing w:after="0"/>
        <w:jc w:val="center"/>
        <w:rPr>
          <w:color w:val="000000"/>
          <w:szCs w:val="24"/>
        </w:rPr>
      </w:pPr>
      <w:r w:rsidRPr="00937F23">
        <w:rPr>
          <w:color w:val="000000"/>
          <w:szCs w:val="24"/>
        </w:rPr>
        <w:lastRenderedPageBreak/>
        <w:t>References</w:t>
      </w:r>
    </w:p>
    <w:p w:rsidR="00937F23" w:rsidRPr="00937F23" w:rsidRDefault="00937F23" w:rsidP="00937F23">
      <w:pPr>
        <w:shd w:val="clear" w:color="auto" w:fill="FFFFFF"/>
        <w:spacing w:after="0"/>
        <w:ind w:left="720" w:right="75" w:hanging="720"/>
        <w:rPr>
          <w:color w:val="000000"/>
          <w:szCs w:val="24"/>
        </w:rPr>
      </w:pPr>
      <w:r w:rsidRPr="00937F23">
        <w:rPr>
          <w:color w:val="000000"/>
          <w:szCs w:val="24"/>
        </w:rPr>
        <w:t>Wilson, M. (2020, January 14). </w:t>
      </w:r>
      <w:r w:rsidRPr="00937F23">
        <w:rPr>
          <w:i/>
          <w:iCs/>
          <w:color w:val="000000"/>
          <w:szCs w:val="24"/>
        </w:rPr>
        <w:t>Top 10 global consumer trends for 2020</w:t>
      </w:r>
      <w:r w:rsidRPr="00937F23">
        <w:rPr>
          <w:color w:val="000000"/>
          <w:szCs w:val="24"/>
        </w:rPr>
        <w:t>. Chain Store Age. </w:t>
      </w:r>
      <w:hyperlink r:id="rId8" w:history="1">
        <w:r w:rsidRPr="00937F23">
          <w:rPr>
            <w:color w:val="000000"/>
            <w:szCs w:val="24"/>
            <w:u w:val="single"/>
          </w:rPr>
          <w:t>https://chainstoreage.com/top-10-global-consumer-trends-2020</w:t>
        </w:r>
      </w:hyperlink>
    </w:p>
    <w:p w:rsidR="001E78AD" w:rsidRPr="00937F23" w:rsidRDefault="001E78AD" w:rsidP="00937F23">
      <w:pPr>
        <w:spacing w:after="0"/>
        <w:jc w:val="center"/>
        <w:rPr>
          <w:szCs w:val="24"/>
        </w:rPr>
      </w:pPr>
    </w:p>
    <w:sectPr w:rsidR="001E78AD" w:rsidRPr="00937F23"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241A" w:rsidRDefault="009C241A" w:rsidP="00790ECD">
      <w:pPr>
        <w:spacing w:after="0" w:line="240" w:lineRule="auto"/>
      </w:pPr>
      <w:r>
        <w:separator/>
      </w:r>
    </w:p>
  </w:endnote>
  <w:endnote w:type="continuationSeparator" w:id="0">
    <w:p w:rsidR="009C241A" w:rsidRDefault="009C241A"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241A" w:rsidRDefault="009C241A" w:rsidP="00790ECD">
      <w:pPr>
        <w:spacing w:after="0" w:line="240" w:lineRule="auto"/>
      </w:pPr>
      <w:r>
        <w:separator/>
      </w:r>
    </w:p>
  </w:footnote>
  <w:footnote w:type="continuationSeparator" w:id="0">
    <w:p w:rsidR="009C241A" w:rsidRDefault="009C241A"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FB2BE3" w:rsidP="00FB2BE3">
        <w:pPr>
          <w:pStyle w:val="Header"/>
        </w:pPr>
        <w:r>
          <w:t>GLOBAL CONSUMER TRENDS OF 2020</w:t>
        </w:r>
        <w:r w:rsidR="003A2F85">
          <w:tab/>
        </w:r>
        <w:r w:rsidR="003A2F85">
          <w:tab/>
        </w:r>
        <w:r w:rsidR="00052DA2">
          <w:fldChar w:fldCharType="begin"/>
        </w:r>
        <w:r w:rsidR="00052DA2">
          <w:instrText xml:space="preserve"> PAGE   \* MERGEFORMAT </w:instrText>
        </w:r>
        <w:r w:rsidR="00052DA2">
          <w:fldChar w:fldCharType="separate"/>
        </w:r>
        <w:r w:rsidR="00937F23">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8E016F">
      <w:t xml:space="preserve">g Head: </w:t>
    </w:r>
    <w:r w:rsidR="00FB2BE3">
      <w:t>GLOBAL CONSUMER TRENDS OF 2020</w:t>
    </w:r>
    <w:r w:rsidR="00FB2BE3">
      <w:tab/>
      <w:t xml:space="preserve">                                              1</w:t>
    </w:r>
    <w:r w:rsidR="00D5124F">
      <w:t xml:space="preserve">                                                                                           </w:t>
    </w:r>
    <w:r w:rsidR="00644DC6">
      <w:t xml:space="preserve">        </w:t>
    </w:r>
    <w:r w:rsidR="008E016F">
      <w:t>1</w:t>
    </w:r>
    <w:r w:rsidR="00644DC6">
      <w:t xml:space="preserve">                   </w:t>
    </w:r>
    <w:r w:rsidR="008E016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013E"/>
    <w:rsid w:val="006D2A92"/>
    <w:rsid w:val="00717D92"/>
    <w:rsid w:val="00732876"/>
    <w:rsid w:val="00763A5F"/>
    <w:rsid w:val="00790ECD"/>
    <w:rsid w:val="007B395F"/>
    <w:rsid w:val="007D0D3E"/>
    <w:rsid w:val="007D63B1"/>
    <w:rsid w:val="007F7754"/>
    <w:rsid w:val="00821224"/>
    <w:rsid w:val="00825A3D"/>
    <w:rsid w:val="008848E4"/>
    <w:rsid w:val="008B30B4"/>
    <w:rsid w:val="008B38A0"/>
    <w:rsid w:val="008E016F"/>
    <w:rsid w:val="008E3E48"/>
    <w:rsid w:val="008F3A56"/>
    <w:rsid w:val="00903890"/>
    <w:rsid w:val="00930BFD"/>
    <w:rsid w:val="00935496"/>
    <w:rsid w:val="00937F23"/>
    <w:rsid w:val="00973CC6"/>
    <w:rsid w:val="009C241A"/>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214B6"/>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2BE3"/>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B5ECD65-1CD8-45B1-A983-77CFE67B5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paragraph" w:styleId="Heading1">
    <w:name w:val="heading 1"/>
    <w:basedOn w:val="Normal"/>
    <w:next w:val="Normal"/>
    <w:link w:val="Heading1Char"/>
    <w:uiPriority w:val="9"/>
    <w:qFormat/>
    <w:rsid w:val="00FB2BE3"/>
    <w:pPr>
      <w:keepNext/>
      <w:keepLines/>
      <w:spacing w:before="480" w:after="0"/>
      <w:ind w:left="284" w:hanging="284"/>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character" w:styleId="Hyperlink">
    <w:name w:val="Hyperlink"/>
    <w:basedOn w:val="DefaultParagraphFont"/>
    <w:uiPriority w:val="99"/>
    <w:unhideWhenUsed/>
    <w:rsid w:val="006D013E"/>
    <w:rPr>
      <w:color w:val="0000FF" w:themeColor="hyperlink"/>
      <w:u w:val="single"/>
    </w:rPr>
  </w:style>
  <w:style w:type="character" w:customStyle="1" w:styleId="Heading1Char">
    <w:name w:val="Heading 1 Char"/>
    <w:basedOn w:val="DefaultParagraphFont"/>
    <w:link w:val="Heading1"/>
    <w:uiPriority w:val="9"/>
    <w:rsid w:val="00FB2BE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697465437">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chainstoreage.com/top-10-global-consumer-trends-20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085211-1D6D-4FA9-B0BD-FA3C6DB5E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2020-08-21T17:47:00Z</dcterms:created>
  <dcterms:modified xsi:type="dcterms:W3CDTF">2020-08-21T17:47:00Z</dcterms:modified>
</cp:coreProperties>
</file>